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86" w:rsidRDefault="00174D86" w:rsidP="00174D86">
      <w:pPr>
        <w:ind w:firstLine="708"/>
        <w:jc w:val="both"/>
        <w:rPr>
          <w:rFonts w:ascii="Arial" w:hAnsi="Arial"/>
          <w:b/>
          <w:i/>
          <w:sz w:val="16"/>
          <w:szCs w:val="16"/>
        </w:rPr>
      </w:pPr>
      <w:bookmarkStart w:id="0" w:name="_GoBack"/>
      <w:bookmarkEnd w:id="0"/>
    </w:p>
    <w:p w:rsidR="00174D86" w:rsidRPr="005A77D8" w:rsidRDefault="00174D86" w:rsidP="00174D86">
      <w:pPr>
        <w:ind w:firstLine="708"/>
        <w:jc w:val="both"/>
        <w:rPr>
          <w:rFonts w:ascii="Arial" w:hAnsi="Arial"/>
          <w:i/>
          <w:sz w:val="16"/>
          <w:szCs w:val="16"/>
        </w:rPr>
      </w:pPr>
      <w:r w:rsidRPr="005A77D8">
        <w:rPr>
          <w:rFonts w:ascii="Arial" w:hAnsi="Arial"/>
          <w:b/>
          <w:i/>
          <w:sz w:val="16"/>
          <w:szCs w:val="16"/>
        </w:rPr>
        <w:t>KLASA:</w:t>
      </w:r>
      <w:r w:rsidRPr="005A77D8">
        <w:rPr>
          <w:rFonts w:ascii="Arial" w:hAnsi="Arial"/>
          <w:i/>
          <w:sz w:val="16"/>
          <w:szCs w:val="16"/>
        </w:rPr>
        <w:t xml:space="preserve"> 021-01/13-01/</w:t>
      </w:r>
      <w:proofErr w:type="spellStart"/>
      <w:r w:rsidRPr="005A77D8">
        <w:rPr>
          <w:rFonts w:ascii="Arial" w:hAnsi="Arial"/>
          <w:i/>
          <w:sz w:val="16"/>
          <w:szCs w:val="16"/>
        </w:rPr>
        <w:t>01</w:t>
      </w:r>
      <w:proofErr w:type="spellEnd"/>
    </w:p>
    <w:p w:rsidR="00174D86" w:rsidRPr="005A77D8" w:rsidRDefault="00174D86" w:rsidP="00174D86">
      <w:pPr>
        <w:ind w:firstLine="708"/>
        <w:jc w:val="both"/>
        <w:rPr>
          <w:rFonts w:ascii="Arial" w:hAnsi="Arial"/>
          <w:i/>
          <w:sz w:val="16"/>
          <w:szCs w:val="16"/>
        </w:rPr>
      </w:pPr>
      <w:r w:rsidRPr="005A77D8">
        <w:rPr>
          <w:rFonts w:ascii="Arial" w:hAnsi="Arial"/>
          <w:b/>
          <w:i/>
          <w:sz w:val="16"/>
          <w:szCs w:val="16"/>
        </w:rPr>
        <w:t>URBROJ:</w:t>
      </w:r>
      <w:r w:rsidRPr="005A77D8">
        <w:rPr>
          <w:rFonts w:ascii="Arial" w:hAnsi="Arial"/>
          <w:i/>
          <w:sz w:val="16"/>
          <w:szCs w:val="16"/>
        </w:rPr>
        <w:t xml:space="preserve"> 2198/01-1-15-</w:t>
      </w:r>
      <w:r>
        <w:rPr>
          <w:rFonts w:ascii="Arial" w:hAnsi="Arial"/>
          <w:i/>
          <w:sz w:val="16"/>
          <w:szCs w:val="16"/>
        </w:rPr>
        <w:t>58</w:t>
      </w:r>
    </w:p>
    <w:p w:rsidR="00174D86" w:rsidRPr="005A77D8" w:rsidRDefault="00174D86" w:rsidP="00174D86">
      <w:pPr>
        <w:ind w:firstLine="708"/>
        <w:jc w:val="both"/>
        <w:rPr>
          <w:rFonts w:ascii="Arial" w:hAnsi="Arial"/>
          <w:i/>
          <w:sz w:val="16"/>
          <w:szCs w:val="16"/>
        </w:rPr>
      </w:pPr>
      <w:r w:rsidRPr="005A77D8">
        <w:rPr>
          <w:rFonts w:ascii="Arial" w:hAnsi="Arial"/>
          <w:b/>
          <w:i/>
          <w:sz w:val="16"/>
          <w:szCs w:val="16"/>
        </w:rPr>
        <w:t>Zadar,</w:t>
      </w:r>
      <w:r w:rsidRPr="005A77D8">
        <w:rPr>
          <w:rFonts w:ascii="Arial" w:hAnsi="Arial"/>
          <w:i/>
          <w:sz w:val="16"/>
          <w:szCs w:val="16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__. rujna   </w:t>
      </w:r>
      <w:r w:rsidRPr="005A77D8">
        <w:rPr>
          <w:rFonts w:ascii="Arial" w:hAnsi="Arial"/>
          <w:i/>
          <w:sz w:val="16"/>
          <w:szCs w:val="16"/>
        </w:rPr>
        <w:t>2015. godine</w:t>
      </w:r>
    </w:p>
    <w:p w:rsidR="00174D86" w:rsidRPr="005A77D8" w:rsidRDefault="00174D86" w:rsidP="00174D86">
      <w:pPr>
        <w:ind w:left="4956" w:firstLine="708"/>
        <w:jc w:val="both"/>
        <w:rPr>
          <w:rFonts w:ascii="Arial" w:hAnsi="Arial"/>
          <w:b/>
          <w:i/>
          <w:sz w:val="22"/>
          <w:szCs w:val="22"/>
        </w:rPr>
      </w:pPr>
      <w:r w:rsidRPr="005A77D8">
        <w:rPr>
          <w:rFonts w:ascii="Arial" w:hAnsi="Arial"/>
          <w:b/>
          <w:i/>
          <w:sz w:val="22"/>
          <w:szCs w:val="22"/>
        </w:rPr>
        <w:t>V I J E Ć N I C I M A</w:t>
      </w:r>
    </w:p>
    <w:p w:rsidR="00174D86" w:rsidRDefault="00174D86" w:rsidP="00174D86">
      <w:pPr>
        <w:jc w:val="both"/>
        <w:rPr>
          <w:rFonts w:ascii="Arial" w:hAnsi="Arial"/>
          <w:b/>
          <w:i/>
          <w:sz w:val="22"/>
          <w:szCs w:val="22"/>
        </w:rPr>
      </w:pPr>
      <w:r w:rsidRPr="005A77D8">
        <w:rPr>
          <w:rFonts w:ascii="Arial" w:hAnsi="Arial"/>
          <w:b/>
          <w:i/>
          <w:sz w:val="22"/>
          <w:szCs w:val="22"/>
        </w:rPr>
        <w:tab/>
      </w:r>
      <w:r w:rsidRPr="005A77D8">
        <w:rPr>
          <w:rFonts w:ascii="Arial" w:hAnsi="Arial"/>
          <w:b/>
          <w:i/>
          <w:sz w:val="22"/>
          <w:szCs w:val="22"/>
        </w:rPr>
        <w:tab/>
      </w:r>
      <w:r w:rsidRPr="005A77D8">
        <w:rPr>
          <w:rFonts w:ascii="Arial" w:hAnsi="Arial"/>
          <w:b/>
          <w:i/>
          <w:sz w:val="22"/>
          <w:szCs w:val="22"/>
        </w:rPr>
        <w:tab/>
      </w:r>
      <w:r w:rsidRPr="005A77D8">
        <w:rPr>
          <w:rFonts w:ascii="Arial" w:hAnsi="Arial"/>
          <w:b/>
          <w:i/>
          <w:sz w:val="22"/>
          <w:szCs w:val="22"/>
        </w:rPr>
        <w:tab/>
      </w:r>
      <w:r w:rsidRPr="005A77D8">
        <w:rPr>
          <w:rFonts w:ascii="Arial" w:hAnsi="Arial"/>
          <w:b/>
          <w:i/>
          <w:sz w:val="22"/>
          <w:szCs w:val="22"/>
        </w:rPr>
        <w:tab/>
      </w:r>
      <w:r w:rsidRPr="005A77D8">
        <w:rPr>
          <w:rFonts w:ascii="Arial" w:hAnsi="Arial"/>
          <w:b/>
          <w:i/>
          <w:sz w:val="22"/>
          <w:szCs w:val="22"/>
        </w:rPr>
        <w:tab/>
      </w:r>
      <w:r w:rsidRPr="005A77D8">
        <w:rPr>
          <w:rFonts w:ascii="Arial" w:hAnsi="Arial"/>
          <w:b/>
          <w:i/>
          <w:sz w:val="22"/>
          <w:szCs w:val="22"/>
        </w:rPr>
        <w:tab/>
      </w:r>
      <w:r w:rsidRPr="005A77D8">
        <w:rPr>
          <w:rFonts w:ascii="Arial" w:hAnsi="Arial"/>
          <w:b/>
          <w:i/>
          <w:sz w:val="22"/>
          <w:szCs w:val="22"/>
        </w:rPr>
        <w:tab/>
        <w:t>GRADSKOG VIJEĆA</w:t>
      </w:r>
    </w:p>
    <w:p w:rsidR="00174D86" w:rsidRPr="005A77D8" w:rsidRDefault="00174D86" w:rsidP="00174D86">
      <w:pPr>
        <w:jc w:val="both"/>
        <w:rPr>
          <w:rFonts w:ascii="Arial" w:hAnsi="Arial"/>
          <w:b/>
          <w:i/>
          <w:sz w:val="22"/>
          <w:szCs w:val="22"/>
        </w:rPr>
      </w:pPr>
    </w:p>
    <w:p w:rsidR="00174D86" w:rsidRDefault="00174D86" w:rsidP="00174D86">
      <w:pPr>
        <w:tabs>
          <w:tab w:val="left" w:pos="360"/>
        </w:tabs>
        <w:jc w:val="both"/>
        <w:rPr>
          <w:rFonts w:ascii="Arial" w:hAnsi="Arial"/>
          <w:b/>
        </w:rPr>
      </w:pPr>
      <w:r>
        <w:rPr>
          <w:rFonts w:ascii="Arial" w:hAnsi="Arial"/>
          <w:i/>
          <w:sz w:val="22"/>
          <w:szCs w:val="22"/>
        </w:rPr>
        <w:tab/>
      </w:r>
      <w:r w:rsidRPr="005A77D8">
        <w:rPr>
          <w:rFonts w:ascii="Arial" w:hAnsi="Arial"/>
          <w:i/>
        </w:rPr>
        <w:tab/>
      </w:r>
      <w:r w:rsidRPr="005A77D8">
        <w:rPr>
          <w:rFonts w:ascii="Arial" w:hAnsi="Arial"/>
        </w:rPr>
        <w:t xml:space="preserve">Temeljem članka 65. Poslovnika Gradskog vijeća </w:t>
      </w:r>
      <w:r w:rsidRPr="005A77D8">
        <w:rPr>
          <w:rFonts w:ascii="Arial" w:hAnsi="Arial"/>
          <w:i/>
        </w:rPr>
        <w:t xml:space="preserve">(“Glasnik Grada Zadra“,  broj: 13/09, 3/13, 6/14,  9/14 i 2/15-pročišćeni tekst), </w:t>
      </w:r>
      <w:r w:rsidRPr="005A77D8">
        <w:rPr>
          <w:rFonts w:ascii="Arial" w:hAnsi="Arial"/>
          <w:b/>
        </w:rPr>
        <w:t xml:space="preserve">sazivam   </w:t>
      </w:r>
    </w:p>
    <w:p w:rsidR="00174D86" w:rsidRPr="005A77D8" w:rsidRDefault="00174D86" w:rsidP="00174D86">
      <w:pPr>
        <w:tabs>
          <w:tab w:val="left" w:pos="360"/>
        </w:tabs>
        <w:jc w:val="both"/>
        <w:rPr>
          <w:rFonts w:ascii="Arial" w:hAnsi="Arial"/>
          <w:b/>
        </w:rPr>
      </w:pPr>
    </w:p>
    <w:p w:rsidR="00174D86" w:rsidRPr="004E4E8E" w:rsidRDefault="00174D86" w:rsidP="00174D86">
      <w:pPr>
        <w:jc w:val="center"/>
        <w:rPr>
          <w:rFonts w:ascii="Arial" w:hAnsi="Arial"/>
          <w:b/>
          <w:i/>
          <w:sz w:val="22"/>
          <w:szCs w:val="22"/>
        </w:rPr>
      </w:pPr>
      <w:r w:rsidRPr="004E4E8E">
        <w:rPr>
          <w:rFonts w:ascii="Arial" w:hAnsi="Arial"/>
          <w:b/>
          <w:i/>
          <w:sz w:val="22"/>
          <w:szCs w:val="22"/>
        </w:rPr>
        <w:t>1</w:t>
      </w:r>
      <w:r>
        <w:rPr>
          <w:rFonts w:ascii="Arial" w:hAnsi="Arial"/>
          <w:b/>
          <w:i/>
          <w:sz w:val="22"/>
          <w:szCs w:val="22"/>
        </w:rPr>
        <w:t>8</w:t>
      </w:r>
      <w:r w:rsidRPr="004E4E8E">
        <w:rPr>
          <w:rFonts w:ascii="Arial" w:hAnsi="Arial"/>
          <w:b/>
          <w:i/>
          <w:sz w:val="22"/>
          <w:szCs w:val="22"/>
        </w:rPr>
        <w:t>. sjednicu  Gradskog vijeća,</w:t>
      </w:r>
    </w:p>
    <w:p w:rsidR="00174D86" w:rsidRPr="004E4E8E" w:rsidRDefault="00174D86" w:rsidP="00174D86">
      <w:pPr>
        <w:jc w:val="center"/>
        <w:rPr>
          <w:rFonts w:ascii="Arial" w:hAnsi="Arial"/>
          <w:b/>
          <w:i/>
          <w:sz w:val="22"/>
          <w:szCs w:val="22"/>
          <w:u w:val="single"/>
        </w:rPr>
      </w:pPr>
      <w:r w:rsidRPr="004E4E8E">
        <w:rPr>
          <w:rFonts w:ascii="Arial" w:hAnsi="Arial"/>
          <w:b/>
          <w:i/>
          <w:sz w:val="22"/>
          <w:szCs w:val="22"/>
          <w:u w:val="single"/>
        </w:rPr>
        <w:t xml:space="preserve">za dan  </w:t>
      </w:r>
      <w:r>
        <w:rPr>
          <w:rFonts w:ascii="Arial" w:hAnsi="Arial"/>
          <w:b/>
          <w:i/>
          <w:sz w:val="22"/>
          <w:szCs w:val="22"/>
          <w:u w:val="single"/>
        </w:rPr>
        <w:t xml:space="preserve">____ </w:t>
      </w:r>
      <w:r w:rsidRPr="004E4E8E">
        <w:rPr>
          <w:rFonts w:ascii="Arial" w:hAnsi="Arial"/>
          <w:b/>
          <w:i/>
          <w:sz w:val="22"/>
          <w:szCs w:val="22"/>
          <w:u w:val="single"/>
        </w:rPr>
        <w:t xml:space="preserve"> (</w:t>
      </w:r>
      <w:r>
        <w:rPr>
          <w:rFonts w:ascii="Arial" w:hAnsi="Arial"/>
          <w:b/>
          <w:i/>
          <w:sz w:val="22"/>
          <w:szCs w:val="22"/>
          <w:u w:val="single"/>
        </w:rPr>
        <w:t xml:space="preserve">          </w:t>
      </w:r>
      <w:r w:rsidRPr="004E4E8E">
        <w:rPr>
          <w:rFonts w:ascii="Arial" w:hAnsi="Arial"/>
          <w:b/>
          <w:i/>
          <w:sz w:val="22"/>
          <w:szCs w:val="22"/>
          <w:u w:val="single"/>
        </w:rPr>
        <w:t>) 2015. godine u  9.00  sati,</w:t>
      </w:r>
    </w:p>
    <w:p w:rsidR="00174D86" w:rsidRPr="00F75078" w:rsidRDefault="00174D86" w:rsidP="00174D86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174D86" w:rsidRPr="00F75078" w:rsidRDefault="00174D86" w:rsidP="00174D86">
      <w:pPr>
        <w:jc w:val="both"/>
        <w:rPr>
          <w:rFonts w:ascii="Arial" w:hAnsi="Arial"/>
          <w:b/>
          <w:i/>
        </w:rPr>
      </w:pPr>
      <w:r w:rsidRPr="00F75078">
        <w:rPr>
          <w:rFonts w:ascii="Arial" w:hAnsi="Arial"/>
          <w:i/>
        </w:rPr>
        <w:t xml:space="preserve">koja će se održati u </w:t>
      </w:r>
      <w:r w:rsidRPr="00F75078">
        <w:rPr>
          <w:rFonts w:ascii="Arial" w:hAnsi="Arial"/>
          <w:b/>
          <w:i/>
        </w:rPr>
        <w:t>velikoj vijećnici Gradske uprave.</w:t>
      </w:r>
    </w:p>
    <w:p w:rsidR="00174D86" w:rsidRPr="00F75078" w:rsidRDefault="00174D86" w:rsidP="00174D86">
      <w:pPr>
        <w:jc w:val="both"/>
        <w:rPr>
          <w:rFonts w:ascii="Arial" w:hAnsi="Arial"/>
          <w:b/>
          <w:i/>
          <w:sz w:val="22"/>
          <w:szCs w:val="22"/>
        </w:rPr>
      </w:pPr>
      <w:r w:rsidRPr="00F75078">
        <w:rPr>
          <w:rFonts w:ascii="Arial" w:hAnsi="Arial"/>
          <w:b/>
          <w:i/>
        </w:rPr>
        <w:t>Za sjednicu predlažem sljedeći</w:t>
      </w:r>
    </w:p>
    <w:p w:rsidR="00174D86" w:rsidRDefault="00174D86" w:rsidP="00174D86">
      <w:pPr>
        <w:jc w:val="center"/>
        <w:rPr>
          <w:rFonts w:ascii="Arial" w:hAnsi="Arial"/>
          <w:b/>
          <w:i/>
          <w:sz w:val="22"/>
          <w:szCs w:val="22"/>
        </w:rPr>
      </w:pPr>
    </w:p>
    <w:p w:rsidR="00174D86" w:rsidRDefault="00174D86" w:rsidP="00174D86">
      <w:pPr>
        <w:jc w:val="center"/>
        <w:rPr>
          <w:rFonts w:ascii="Arial" w:hAnsi="Arial"/>
          <w:b/>
          <w:i/>
          <w:sz w:val="22"/>
          <w:szCs w:val="22"/>
        </w:rPr>
      </w:pPr>
      <w:r w:rsidRPr="00BF5CA9">
        <w:rPr>
          <w:rFonts w:ascii="Arial" w:hAnsi="Arial"/>
          <w:b/>
          <w:i/>
          <w:sz w:val="22"/>
          <w:szCs w:val="22"/>
        </w:rPr>
        <w:t>D N E V N I    R E D</w:t>
      </w:r>
    </w:p>
    <w:p w:rsidR="00174D86" w:rsidRDefault="00174D86" w:rsidP="00174D86">
      <w:pPr>
        <w:ind w:firstLine="708"/>
        <w:jc w:val="both"/>
        <w:rPr>
          <w:rFonts w:ascii="Arial" w:hAnsi="Arial"/>
          <w:b/>
          <w:i/>
        </w:rPr>
      </w:pPr>
      <w:r w:rsidRPr="00770A75">
        <w:rPr>
          <w:rFonts w:ascii="Arial" w:hAnsi="Arial"/>
          <w:b/>
          <w:i/>
        </w:rPr>
        <w:t>- AKTUALNI SAT</w:t>
      </w:r>
      <w:r>
        <w:rPr>
          <w:rFonts w:ascii="Arial" w:hAnsi="Arial"/>
          <w:b/>
          <w:i/>
        </w:rPr>
        <w:t>-</w:t>
      </w:r>
    </w:p>
    <w:p w:rsidR="00174D86" w:rsidRPr="00B22FEE" w:rsidRDefault="00174D86" w:rsidP="00174D86">
      <w:pPr>
        <w:ind w:firstLine="708"/>
        <w:jc w:val="both"/>
        <w:rPr>
          <w:rFonts w:ascii="Arial" w:hAnsi="Arial"/>
          <w:b/>
          <w:i/>
          <w:sz w:val="22"/>
          <w:szCs w:val="22"/>
        </w:rPr>
      </w:pPr>
    </w:p>
    <w:p w:rsidR="00174D86" w:rsidRPr="00B22FEE" w:rsidRDefault="00174D86" w:rsidP="00174D86">
      <w:pPr>
        <w:numPr>
          <w:ilvl w:val="0"/>
          <w:numId w:val="1"/>
        </w:numPr>
        <w:ind w:right="258"/>
        <w:jc w:val="both"/>
        <w:rPr>
          <w:rFonts w:ascii="Arial" w:hAnsi="Arial"/>
          <w:b/>
          <w:i/>
          <w:sz w:val="22"/>
          <w:szCs w:val="22"/>
        </w:rPr>
      </w:pPr>
      <w:r w:rsidRPr="00B22FEE">
        <w:rPr>
          <w:rFonts w:ascii="Arial" w:hAnsi="Arial" w:cs="Arial"/>
          <w:b/>
          <w:i/>
          <w:sz w:val="22"/>
          <w:szCs w:val="22"/>
        </w:rPr>
        <w:t>Polugodišnji izvještaj o izvršenju Proračuna;</w:t>
      </w:r>
    </w:p>
    <w:p w:rsidR="00174D86" w:rsidRPr="00B22FEE" w:rsidRDefault="00174D86" w:rsidP="00174D86">
      <w:pPr>
        <w:numPr>
          <w:ilvl w:val="0"/>
          <w:numId w:val="1"/>
        </w:numPr>
        <w:ind w:right="25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Prijedlog Odluke o povjeravanju poslova održavanja bedema na području Grada Zadra;</w:t>
      </w:r>
    </w:p>
    <w:p w:rsidR="00174D86" w:rsidRPr="00B22FEE" w:rsidRDefault="00174D86" w:rsidP="00174D86">
      <w:pPr>
        <w:numPr>
          <w:ilvl w:val="0"/>
          <w:numId w:val="1"/>
        </w:numPr>
        <w:ind w:right="25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Prijedlog Odluke o izmjenama Odluke o komunalnim djelatnostima;</w:t>
      </w:r>
    </w:p>
    <w:p w:rsidR="00174D86" w:rsidRPr="00B22FEE" w:rsidRDefault="00174D86" w:rsidP="00174D86">
      <w:pPr>
        <w:numPr>
          <w:ilvl w:val="0"/>
          <w:numId w:val="1"/>
        </w:numPr>
        <w:ind w:right="258"/>
        <w:jc w:val="both"/>
        <w:rPr>
          <w:rFonts w:ascii="Arial" w:hAnsi="Arial"/>
          <w:b/>
          <w:i/>
          <w:sz w:val="22"/>
          <w:szCs w:val="22"/>
        </w:rPr>
      </w:pPr>
      <w:r w:rsidRPr="00B22FEE">
        <w:rPr>
          <w:rFonts w:ascii="Arial" w:hAnsi="Arial" w:cs="Arial"/>
          <w:b/>
          <w:i/>
          <w:sz w:val="22"/>
          <w:szCs w:val="22"/>
        </w:rPr>
        <w:t xml:space="preserve">Izvješće </w:t>
      </w:r>
      <w:r>
        <w:rPr>
          <w:rFonts w:ascii="Arial" w:hAnsi="Arial" w:cs="Arial"/>
          <w:b/>
          <w:i/>
          <w:sz w:val="22"/>
          <w:szCs w:val="22"/>
        </w:rPr>
        <w:t xml:space="preserve">o radu </w:t>
      </w:r>
      <w:r w:rsidRPr="00B22FEE">
        <w:rPr>
          <w:rFonts w:ascii="Arial" w:hAnsi="Arial" w:cs="Arial"/>
          <w:b/>
          <w:i/>
          <w:sz w:val="22"/>
          <w:szCs w:val="22"/>
        </w:rPr>
        <w:t xml:space="preserve">gradonačelnika </w:t>
      </w:r>
      <w:r>
        <w:rPr>
          <w:rFonts w:ascii="Arial" w:hAnsi="Arial" w:cs="Arial"/>
          <w:b/>
          <w:i/>
          <w:sz w:val="22"/>
          <w:szCs w:val="22"/>
        </w:rPr>
        <w:t xml:space="preserve">za period </w:t>
      </w:r>
      <w:r w:rsidRPr="00B22FEE">
        <w:rPr>
          <w:rFonts w:ascii="Arial" w:hAnsi="Arial" w:cs="Arial"/>
          <w:b/>
          <w:i/>
          <w:sz w:val="22"/>
          <w:szCs w:val="22"/>
        </w:rPr>
        <w:t>siječanj-lipanj 2014;</w:t>
      </w:r>
    </w:p>
    <w:p w:rsidR="00174D86" w:rsidRDefault="00174D86" w:rsidP="00174D86">
      <w:pPr>
        <w:numPr>
          <w:ilvl w:val="0"/>
          <w:numId w:val="1"/>
        </w:numPr>
        <w:ind w:right="258"/>
        <w:jc w:val="both"/>
        <w:rPr>
          <w:rFonts w:ascii="Arial" w:hAnsi="Arial"/>
          <w:b/>
          <w:i/>
          <w:sz w:val="22"/>
          <w:szCs w:val="22"/>
        </w:rPr>
      </w:pPr>
      <w:r w:rsidRPr="00B22FEE">
        <w:rPr>
          <w:rFonts w:ascii="Arial" w:hAnsi="Arial"/>
          <w:b/>
          <w:i/>
          <w:sz w:val="22"/>
          <w:szCs w:val="22"/>
        </w:rPr>
        <w:t xml:space="preserve">Izvješće Sportska zajednica </w:t>
      </w:r>
    </w:p>
    <w:p w:rsidR="00174D86" w:rsidRPr="00B22FEE" w:rsidRDefault="00174D86" w:rsidP="00174D86">
      <w:pPr>
        <w:numPr>
          <w:ilvl w:val="0"/>
          <w:numId w:val="1"/>
        </w:numPr>
        <w:ind w:right="258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Izvješće KK Zadar za 2014.,</w:t>
      </w:r>
    </w:p>
    <w:p w:rsidR="00174D86" w:rsidRPr="00B22FEE" w:rsidRDefault="00174D86" w:rsidP="00174D86">
      <w:pPr>
        <w:numPr>
          <w:ilvl w:val="0"/>
          <w:numId w:val="1"/>
        </w:numPr>
        <w:ind w:right="258"/>
        <w:jc w:val="both"/>
        <w:rPr>
          <w:rFonts w:ascii="Arial" w:hAnsi="Arial"/>
          <w:b/>
          <w:i/>
          <w:sz w:val="22"/>
          <w:szCs w:val="22"/>
        </w:rPr>
      </w:pPr>
      <w:r w:rsidRPr="00B22FEE">
        <w:rPr>
          <w:rFonts w:ascii="Arial" w:hAnsi="Arial" w:cs="Arial"/>
          <w:b/>
          <w:i/>
          <w:sz w:val="22"/>
          <w:szCs w:val="22"/>
        </w:rPr>
        <w:t>Višnjik</w:t>
      </w:r>
      <w:r>
        <w:rPr>
          <w:rFonts w:ascii="Arial" w:hAnsi="Arial" w:cs="Arial"/>
          <w:b/>
          <w:i/>
          <w:sz w:val="22"/>
          <w:szCs w:val="22"/>
        </w:rPr>
        <w:t xml:space="preserve"> – povećanje temeljnog kapitala i prijenos prava građenja</w:t>
      </w:r>
    </w:p>
    <w:p w:rsidR="00174D86" w:rsidRDefault="00174D86" w:rsidP="00174D86">
      <w:pPr>
        <w:tabs>
          <w:tab w:val="num" w:pos="720"/>
        </w:tabs>
        <w:ind w:right="258"/>
        <w:jc w:val="both"/>
        <w:rPr>
          <w:rFonts w:ascii="Arial" w:hAnsi="Arial" w:cs="Arial"/>
          <w:b/>
          <w:i/>
        </w:rPr>
      </w:pPr>
    </w:p>
    <w:p w:rsidR="00174D86" w:rsidRDefault="00174D86" w:rsidP="00174D86">
      <w:pPr>
        <w:tabs>
          <w:tab w:val="num" w:pos="720"/>
        </w:tabs>
        <w:ind w:right="258"/>
        <w:jc w:val="both"/>
        <w:rPr>
          <w:rFonts w:ascii="Arial" w:hAnsi="Arial" w:cs="Arial"/>
          <w:b/>
          <w:i/>
        </w:rPr>
      </w:pPr>
    </w:p>
    <w:p w:rsidR="00174D86" w:rsidRPr="00B22FEE" w:rsidRDefault="00174D86" w:rsidP="00174D86">
      <w:pPr>
        <w:ind w:firstLine="540"/>
        <w:jc w:val="both"/>
        <w:rPr>
          <w:rFonts w:ascii="Arial" w:hAnsi="Arial" w:cs="Arial"/>
          <w:i/>
        </w:rPr>
      </w:pPr>
    </w:p>
    <w:p w:rsidR="00174D86" w:rsidRPr="00B22FEE" w:rsidRDefault="00174D86" w:rsidP="00174D86">
      <w:pPr>
        <w:ind w:firstLine="540"/>
        <w:jc w:val="both"/>
        <w:rPr>
          <w:rFonts w:ascii="Arial" w:hAnsi="Arial" w:cs="Arial"/>
          <w:i/>
        </w:rPr>
      </w:pPr>
      <w:r w:rsidRPr="00B22FEE">
        <w:rPr>
          <w:rFonts w:ascii="Arial" w:hAnsi="Arial" w:cs="Arial"/>
          <w:i/>
        </w:rPr>
        <w:t xml:space="preserve">Materijali se dostavljaju  u privitku. Amandmane na prijedloge  odluka o kojima će se raspravljati na sjednici, dužni su vijećnici podnijeti predsjedniku Gradskog vijeća u pisanom obliku, u skladu sa člankom 52. Poslovnika Gradskog vijeća Grada Zadra </w:t>
      </w:r>
      <w:r w:rsidRPr="00B22FEE">
        <w:rPr>
          <w:rFonts w:ascii="Arial" w:hAnsi="Arial"/>
          <w:i/>
        </w:rPr>
        <w:t>(“Glasnik Grada Zadra“,  broj: 13/09, 3/13, 6/14,  9/14 i 2/15-pročišćeni tekst).</w:t>
      </w:r>
      <w:r w:rsidRPr="00B22FEE">
        <w:rPr>
          <w:rFonts w:ascii="Arial" w:hAnsi="Arial" w:cs="Arial"/>
          <w:i/>
        </w:rPr>
        <w:t xml:space="preserve"> Molim Vas da sjednici budete nazočni, a eventualnu spriječenost javite na telefon 208-188, 208-189. </w:t>
      </w:r>
    </w:p>
    <w:p w:rsidR="00174D86" w:rsidRPr="00F75078" w:rsidRDefault="00174D86" w:rsidP="00174D86">
      <w:pPr>
        <w:ind w:firstLine="540"/>
        <w:jc w:val="both"/>
        <w:rPr>
          <w:rFonts w:ascii="Arial" w:hAnsi="Arial" w:cs="Arial"/>
          <w:i/>
          <w:sz w:val="16"/>
          <w:szCs w:val="16"/>
        </w:rPr>
      </w:pPr>
    </w:p>
    <w:p w:rsidR="00174D86" w:rsidRPr="00B22FEE" w:rsidRDefault="00174D86" w:rsidP="00174D86">
      <w:pPr>
        <w:ind w:firstLine="540"/>
        <w:rPr>
          <w:rFonts w:ascii="Arial" w:hAnsi="Arial" w:cs="Arial"/>
          <w:i/>
        </w:rPr>
      </w:pPr>
      <w:r w:rsidRPr="00B22FEE">
        <w:rPr>
          <w:rFonts w:ascii="Arial" w:hAnsi="Arial" w:cs="Arial"/>
          <w:i/>
        </w:rPr>
        <w:t xml:space="preserve">S  poštovanjem,    </w:t>
      </w:r>
    </w:p>
    <w:p w:rsidR="00174D86" w:rsidRPr="00B22FEE" w:rsidRDefault="00174D86" w:rsidP="00174D86">
      <w:pPr>
        <w:ind w:firstLine="708"/>
        <w:jc w:val="both"/>
        <w:rPr>
          <w:rFonts w:ascii="Arial" w:hAnsi="Arial" w:cs="Arial"/>
          <w:b/>
          <w:i/>
        </w:rPr>
      </w:pPr>
      <w:r w:rsidRPr="00B22FEE">
        <w:rPr>
          <w:rFonts w:ascii="Arial" w:hAnsi="Arial" w:cs="Arial"/>
          <w:b/>
          <w:i/>
        </w:rPr>
        <w:t xml:space="preserve">                                          </w:t>
      </w:r>
    </w:p>
    <w:p w:rsidR="00174D86" w:rsidRPr="00B22FEE" w:rsidRDefault="00174D86" w:rsidP="00174D86">
      <w:pPr>
        <w:ind w:firstLine="708"/>
        <w:jc w:val="both"/>
        <w:rPr>
          <w:rFonts w:ascii="Arial" w:hAnsi="Arial" w:cs="Arial"/>
          <w:b/>
          <w:i/>
        </w:rPr>
      </w:pPr>
    </w:p>
    <w:p w:rsidR="00174D86" w:rsidRPr="00B22FEE" w:rsidRDefault="00174D86" w:rsidP="00174D86">
      <w:pPr>
        <w:ind w:firstLine="708"/>
        <w:jc w:val="both"/>
        <w:rPr>
          <w:rFonts w:ascii="Arial" w:hAnsi="Arial" w:cs="Arial"/>
          <w:i/>
        </w:rPr>
      </w:pPr>
      <w:r w:rsidRPr="00B22FEE">
        <w:rPr>
          <w:rFonts w:ascii="Arial" w:hAnsi="Arial" w:cs="Arial"/>
          <w:b/>
          <w:i/>
        </w:rPr>
        <w:t xml:space="preserve">                                                                                                       PREDSJEDNIK</w:t>
      </w:r>
      <w:r w:rsidRPr="00B22FEE">
        <w:rPr>
          <w:rFonts w:ascii="Arial" w:hAnsi="Arial" w:cs="Arial"/>
          <w:i/>
        </w:rPr>
        <w:t xml:space="preserve">                       </w:t>
      </w:r>
    </w:p>
    <w:p w:rsidR="00174D86" w:rsidRPr="00B22FEE" w:rsidRDefault="00174D86" w:rsidP="00174D86">
      <w:pPr>
        <w:ind w:firstLine="708"/>
        <w:jc w:val="both"/>
        <w:rPr>
          <w:rFonts w:ascii="Arial" w:hAnsi="Arial" w:cs="Arial"/>
          <w:b/>
          <w:i/>
        </w:rPr>
      </w:pPr>
      <w:r w:rsidRPr="00B22FEE">
        <w:rPr>
          <w:rFonts w:ascii="Arial" w:hAnsi="Arial" w:cs="Arial"/>
          <w:i/>
        </w:rPr>
        <w:t xml:space="preserve">                                                                                                      Živko Kolega, </w:t>
      </w:r>
      <w:proofErr w:type="spellStart"/>
      <w:r w:rsidRPr="00B22FEE">
        <w:rPr>
          <w:rFonts w:ascii="Arial" w:hAnsi="Arial" w:cs="Arial"/>
          <w:i/>
        </w:rPr>
        <w:t>dr.med</w:t>
      </w:r>
      <w:proofErr w:type="spellEnd"/>
      <w:r w:rsidRPr="00B22FEE">
        <w:rPr>
          <w:rFonts w:ascii="Arial" w:hAnsi="Arial" w:cs="Arial"/>
          <w:i/>
        </w:rPr>
        <w:t xml:space="preserve">. </w:t>
      </w:r>
      <w:r w:rsidRPr="00B22FEE">
        <w:rPr>
          <w:rFonts w:ascii="Arial" w:hAnsi="Arial" w:cs="Arial"/>
          <w:b/>
        </w:rPr>
        <w:t xml:space="preserve">  </w:t>
      </w:r>
    </w:p>
    <w:p w:rsidR="00174D86" w:rsidRPr="00B22FEE" w:rsidRDefault="00174D86" w:rsidP="00174D86">
      <w:pPr>
        <w:rPr>
          <w:rFonts w:ascii="Arial" w:hAnsi="Arial" w:cs="Arial"/>
          <w:b/>
          <w:i/>
        </w:rPr>
      </w:pPr>
    </w:p>
    <w:p w:rsidR="00174D86" w:rsidRDefault="00174D86" w:rsidP="00174D86">
      <w:pPr>
        <w:rPr>
          <w:rFonts w:ascii="Arial" w:hAnsi="Arial" w:cs="Arial"/>
          <w:b/>
          <w:i/>
        </w:rPr>
      </w:pPr>
    </w:p>
    <w:p w:rsidR="00174D86" w:rsidRDefault="00174D86" w:rsidP="00174D86">
      <w:pPr>
        <w:rPr>
          <w:rFonts w:ascii="Arial" w:hAnsi="Arial" w:cs="Arial"/>
          <w:b/>
          <w:i/>
        </w:rPr>
      </w:pPr>
    </w:p>
    <w:p w:rsidR="00174D86" w:rsidRDefault="00174D86" w:rsidP="00174D86">
      <w:pPr>
        <w:rPr>
          <w:rFonts w:ascii="Arial" w:hAnsi="Arial" w:cs="Arial"/>
          <w:b/>
          <w:i/>
        </w:rPr>
      </w:pPr>
    </w:p>
    <w:p w:rsidR="00174D86" w:rsidRDefault="00174D86" w:rsidP="00174D86">
      <w:pPr>
        <w:rPr>
          <w:rFonts w:ascii="Arial" w:hAnsi="Arial" w:cs="Arial"/>
          <w:b/>
          <w:i/>
        </w:rPr>
      </w:pPr>
    </w:p>
    <w:p w:rsidR="00A423DB" w:rsidRDefault="00A620F1"/>
    <w:sectPr w:rsidR="00A423DB" w:rsidSect="0075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941F2"/>
    <w:multiLevelType w:val="hybridMultilevel"/>
    <w:tmpl w:val="144E3C36"/>
    <w:lvl w:ilvl="0" w:tplc="64A6A6D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D86"/>
    <w:rsid w:val="00174D86"/>
    <w:rsid w:val="002946FF"/>
    <w:rsid w:val="0063359C"/>
    <w:rsid w:val="0075299F"/>
    <w:rsid w:val="00A6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idlacic</dc:creator>
  <cp:lastModifiedBy>edukic</cp:lastModifiedBy>
  <cp:revision>2</cp:revision>
  <dcterms:created xsi:type="dcterms:W3CDTF">2015-09-14T07:35:00Z</dcterms:created>
  <dcterms:modified xsi:type="dcterms:W3CDTF">2015-09-14T07:35:00Z</dcterms:modified>
</cp:coreProperties>
</file>